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1204"/>
        <w:gridCol w:w="1716"/>
        <w:gridCol w:w="1803"/>
        <w:gridCol w:w="1552"/>
        <w:gridCol w:w="1254"/>
      </w:tblGrid>
      <w:tr w:rsidR="00DC3CE9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CE9" w:rsidRDefault="006D368F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出租明细表</w:t>
            </w:r>
          </w:p>
        </w:tc>
      </w:tr>
      <w:tr w:rsidR="00DC3CE9">
        <w:trPr>
          <w:trHeight w:val="9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F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标的</w:t>
            </w:r>
          </w:p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房屋坐落地址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门牌号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拟出租建筑面积（㎡）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租金评估价（</w:t>
            </w:r>
            <w:r w:rsidR="00926980"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万</w:t>
            </w: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元/年）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2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22"/>
              </w:rPr>
              <w:t>租赁期限（年）</w:t>
            </w:r>
          </w:p>
        </w:tc>
      </w:tr>
      <w:tr w:rsidR="00DC3CE9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泰州市药城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大道855号人才公寓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4.48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2.73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2.73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2.73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DC3CE9">
        <w:trPr>
          <w:trHeight w:val="4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2.73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10#楼106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136.99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0#楼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二层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335.71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12.87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13#楼116-117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881.76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C3CE9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CE9" w:rsidRDefault="00DC3C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14#楼118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E9" w:rsidRDefault="006D36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DC3CE9" w:rsidRDefault="006D368F">
      <w:r>
        <w:rPr>
          <w:noProof/>
        </w:rPr>
        <w:lastRenderedPageBreak/>
        <w:drawing>
          <wp:inline distT="0" distB="0" distL="0" distR="0">
            <wp:extent cx="5274310" cy="70827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4FCF406-E1EC-4ABC-9EEB-B326FF56C2A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3206755C-807F-4649-A851-D337AA2CF51C}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E8385B6-D076-45E1-BBD0-B4C8121ED87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2MzQxZDljMWYyMTM3MTdjNjk3MjRhY2M2MTJjNWIifQ=="/>
  </w:docVars>
  <w:rsids>
    <w:rsidRoot w:val="00AE5DF3"/>
    <w:rsid w:val="00041695"/>
    <w:rsid w:val="00055DB5"/>
    <w:rsid w:val="0039310E"/>
    <w:rsid w:val="004A2E8D"/>
    <w:rsid w:val="006D368F"/>
    <w:rsid w:val="00926980"/>
    <w:rsid w:val="00983405"/>
    <w:rsid w:val="00AE5DF3"/>
    <w:rsid w:val="00D86B9A"/>
    <w:rsid w:val="00DC3CE9"/>
    <w:rsid w:val="00F3461F"/>
    <w:rsid w:val="245E7CB8"/>
    <w:rsid w:val="5B3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303D-B457-45A1-8F88-6F5C269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12</cp:revision>
  <dcterms:created xsi:type="dcterms:W3CDTF">2024-03-05T07:00:00Z</dcterms:created>
  <dcterms:modified xsi:type="dcterms:W3CDTF">2024-03-07T06:44:00Z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740B23C68BE34C8BB5B8706E496447E4_12</vt:lpwstr>
  </property>
</Properties>
</file>